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47a5" w14:textId="5934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услугах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апреля 2013 года № 88-V.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Для удобства пользования РЦПИ создано </w:t>
      </w:r>
      <w:r>
        <w:rPr>
          <w:rFonts w:ascii="Times New Roman"/>
          <w:b w:val="false"/>
          <w:i w:val="false"/>
          <w:color w:val="ff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 в сфере оказания государственных услуг.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Основные понятия, используемые в настоящем Законе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Start w:name="z8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1"/>
    <w:bookmarkStart w:name="z1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2"/>
    <w:bookmarkStart w:name="z14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принцип "одного заявления" – форма оказания государственной услуги, предусматривающая совокупность нескольких государственных услуг, оказываемых на основании одного заявления;</w:t>
      </w:r>
    </w:p>
    <w:bookmarkEnd w:id="3"/>
    <w:bookmarkStart w:name="z8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принцип "одного окна" – форма централизованного оказания государственной услуги, предусматривающая минимальное участие услугополучателя в сборе и подготовке документов при оказании государственной услуги и ограничение его непосредственного контакта с услугодателями;</w:t>
      </w:r>
    </w:p>
    <w:bookmarkEnd w:id="4"/>
    <w:bookmarkStart w:name="z8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5"/>
    <w:bookmarkStart w:name="z8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6"/>
    <w:bookmarkStart w:name="z17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общественно значимая услуга – государственная услуга, осуществляемая на непрерывной основе и направленная на удовлетворение законных интересов общества;</w:t>
      </w:r>
    </w:p>
    <w:bookmarkEnd w:id="7"/>
    <w:bookmarkStart w:name="z8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 государственных услуг – классифицированный перечень государственных услуг;</w:t>
      </w:r>
    </w:p>
    <w:bookmarkEnd w:id="9"/>
    <w:bookmarkStart w:name="z9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0"/>
    <w:bookmarkStart w:name="z9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bookmarkEnd w:id="11"/>
    <w:bookmarkStart w:name="z1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10-1) пилотный проект в сфере оказания государственных услуг – процесс по апробации изменения процессов, подходов при оказании государственных услуг;</w:t>
      </w:r>
    </w:p>
    <w:bookmarkEnd w:id="12"/>
    <w:bookmarkStart w:name="z9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общественный мониторинг качества оказания государственных услуг – деятельность физических лиц, некоммерческих организаций по сбору, анализу информации об уровне качества оказания государственных услуг и выработке рекомендаций;</w:t>
      </w:r>
    </w:p>
    <w:bookmarkEnd w:id="13"/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оценка качества оказания государственных услуг – деятельность по определению эффективности мер по обеспечению услугополучателей доступными и качественными государственными услугами, оказываемыми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округов;</w:t>
      </w:r>
    </w:p>
    <w:bookmarkEnd w:id="14"/>
    <w:bookmarkStart w:name="z9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контроль за качеством оказания государственных услуг – деятельность по проверке, профилактическому контролю и мониторингу соблюдения законодательства Республики Казахстан в сфере оказания государственных услуг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физическими и юридическими лицами, оказывающими государственные услуги в соответствии с законодательством Республики Казахстан;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по оценке и контролю за качеством оказания государственных услуг – центральный государственный орган, осуществляющий в пределах своей компетенции деятельность по оценке и контролю за качеством оказания государственных услуг;</w:t>
      </w:r>
    </w:p>
    <w:bookmarkEnd w:id="16"/>
    <w:bookmarkStart w:name="z9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автоматизация процесса оказания государственной услуги – процедура преобразования административных процессов услугодателя для обеспечения оказания государственной услуги в электронной форме;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в сфере оказания государственных услуг – центральный государственный орган, осуществляющий руководство и межотраслевую координацию в сфере оказания государственных услуг;</w:t>
      </w:r>
    </w:p>
    <w:bookmarkEnd w:id="18"/>
    <w:bookmarkStart w:name="z1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проактивная услуга – государственная услуга, оказываемая без заявления услугополучателя по инициативе услугодателя;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реинжиниринг – преобразование текущего рабочего процесса с целью повышения эффективности, качества и результативности деятельности организации;</w:t>
      </w:r>
    </w:p>
    <w:bookmarkStart w:name="z17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стационарное абонентское устройство – средство связи, обеспечивающее передачу или прием на расстоянии заданной абонентом информации при помощи электрических сигналов, передаваемых по проводам, или радиосигналов;</w:t>
      </w:r>
    </w:p>
    <w:bookmarkEnd w:id="20"/>
    <w:bookmarkStart w:name="z17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18) исключен Законом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23.11.2015 </w:t>
      </w:r>
      <w:r>
        <w:rPr>
          <w:rFonts w:ascii="Times New Roman"/>
          <w:b w:val="false"/>
          <w:i w:val="false"/>
          <w:color w:val="000000"/>
          <w:sz w:val="28"/>
        </w:rPr>
        <w:t>№ 417-V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24.11.2015 </w:t>
      </w:r>
      <w:r>
        <w:rPr>
          <w:rFonts w:ascii="Times New Roman"/>
          <w:b w:val="false"/>
          <w:i w:val="false"/>
          <w:color w:val="00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сфере оказания государственных услуг</w:t>
      </w:r>
    </w:p>
    <w:bookmarkStart w:name="z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Законодательство Республики Казахстан в сфере оказания государственных услуг основывается на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</w:t>
      </w:r>
    </w:p>
    <w:bookmarkEnd w:id="23"/>
    <w:bookmarkStart w:name="z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Основные принципы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оказываются на основе следующих основных принципов: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равного доступа услугополучателям без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недопустимости проявлений бюрократизма и волокиты при оказании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подотчетности и прозрачности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качества и доступности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постоянного совершенствования процесса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экономичности и эффективности при оказании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Права услугополучателей</w:t>
      </w:r>
    </w:p>
    <w:bookmarkStart w:name="z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Услугополучатели имеют право: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в доступной форме от услугодателя полную и достоверную информацию о порядке предоставления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государственную услугу в соответствии с подзаконным нормативным правовым актом, определяющим порядок оказания государственной услуги;</w:t>
      </w:r>
    </w:p>
    <w:bookmarkStart w:name="z12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обжаловать решения, действия (бездействие)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услугодателя и (или) их должностных лиц, Государственной корпорации и (или) ее работников по вопросам оказания государственных услуг в порядке, установленном законодательными актами Республики Казахстан;</w:t>
      </w:r>
    </w:p>
    <w:bookmarkEnd w:id="26"/>
    <w:bookmarkStart w:name="z1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получать государственную услугу в бумажной и (или) электронной форме в соответствии с законодательством Республики Казахстан;</w:t>
      </w:r>
    </w:p>
    <w:bookmarkEnd w:id="27"/>
    <w:bookmarkStart w:name="z1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получать государственные услуги по принципу "одного заявления";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участвовать в публичных обсуждениях проектов подзаконных нормативных правовых актов, определяющих порядок оказания государственных услуг,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обращаться в суд с иском о защите нарушенных прав, свобод и законных интересов в сфере оказания государственных услуг;</w:t>
      </w:r>
    </w:p>
    <w:bookmarkStart w:name="z17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электронные документы в отношении себя и несовершеннолетних членов семьи из сервиса цифровых документов в соответствии с подзаконным нормативным правовым актом, определяющим порядок оказания государственной услуги.</w:t>
      </w:r>
    </w:p>
    <w:bookmarkEnd w:id="29"/>
    <w:bookmarkStart w:name="z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Иностранцы, лица без гражданства и иностранные юридические лица получают государственные услуги наравне с гражданами и юридическими лицами Республики Казахстан, если иное не предусмотрено законами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с изменениями, внесенными законами РК от 17.11.2015 </w:t>
      </w:r>
      <w:r>
        <w:rPr>
          <w:rFonts w:ascii="Times New Roman"/>
          <w:b w:val="false"/>
          <w:i w:val="false"/>
          <w:color w:val="ff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Права и обязанности услугодателей</w:t>
      </w:r>
    </w:p>
    <w:bookmarkStart w:name="z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Услугодатели имеют право: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получать от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информацию, необходимую для оказания государственных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Услугодатели обязаны: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создавать необходимые условия для лиц с ограниченными возможностями при получении ими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полную и достоверную информацию о порядке оказания государственных услуг услугополучателям в доступной форме;</w:t>
      </w:r>
    </w:p>
    <w:bookmarkStart w:name="z1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предоставлять центральным государственным органам, местным исполнительным органам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округов, иным услугодателям, Государственной корпорации документы и информацию, необходимые для оказания государственных услуг, в том числе посредством интеграции информационных систем, в соответствии с законодательством Республики Казахстан;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доставку результата государственной услуги в Государственную корпорацию, оказываемой через Государственную корпорацию, не позднее чем за сутки до истечения срока оказания государственной услуги, установленного подзаконным нормативным правовым актом, определяющим порядок оказания государственной услуги , за исключением государственных услуг, оказываемых в течение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повышать квалификацию работников в сфере оказания государственных услуг, а также обучать навыкам общения с лицами с инвалидностью;</w:t>
      </w:r>
    </w:p>
    <w:bookmarkStart w:name="z12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рассматривать жалобы услугополучателей и информировать их о результатах рассмотрения в сроки, установленные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возможность получения информации услугополучателями о стадии исполнения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меры, направленные на восстановление нарушенных прав, свобод и законных интересов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бесперебойное функционирование информационных систем, используемых для оказания государственных услуг, а также содержащих необходимые актуальные сведения для их оказания;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обеспечивать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информатизации;</w:t>
      </w:r>
    </w:p>
    <w:bookmarkStart w:name="z1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получать письменное согласие или согласие, подтвержденное электронной цифровой подписью, либо согласие посредством абонентского устройства сотовой связи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использовать электронные документы из сервиса цифровых документов для оказания государственных услуг в случаях, предусмотренных подзаконными нормативными правовыми актами, определяющими порядок оказания государственных услуг;</w:t>
      </w:r>
    </w:p>
    <w:bookmarkStart w:name="z18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отказывать в оказании государственных услуг в случаях и по основаниям, которые установлены законами Республики Казахстан.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государственных услуг не допускается истребования от услугополучателей: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документов и сведений, которые могут быть получены из информационных систем, используемых для оказания государственных услуг, или сервиса цифровых документов;</w:t>
      </w:r>
    </w:p>
    <w:bookmarkStart w:name="z12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засвидетельствованных копий документов, оригиналы которых представлены для сверки услугодателю, Государственной корпорации, за исключением случаев, предусмотренных законодательством Республики Казахстан, регулирующим вопросы пенсионного и социального обеспечения.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ГОСУДАРСТВЕННОЕ РЕГУЛИРОВАНИЕ</w:t>
      </w:r>
      <w:r>
        <w:br/>
      </w:r>
      <w:r>
        <w:rPr>
          <w:rFonts w:ascii="Times New Roman"/>
          <w:b/>
          <w:i w:val="false"/>
          <w:color w:val="000000"/>
        </w:rPr>
        <w:t>В СФЕРЕ ОКАЗАНИЯ ГОСУДАРСТВЕННЫХ УСЛУГ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Компетенция Правительства Республики Казахстан в сфере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сфере оказания государственных услуг и организует их осуществление;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2-1)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- 9) исключены Законом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настоящим Законом, иными законами Республики Казахстан и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Компетенция уполномоченного органа по оценке и контролю за качеством оказания государственных услуг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оценке и контролю за качеством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сфере оказания государственных услуг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государственный контроль за качеством оказания государственных услуг, на основе анализа и мониторинга вырабатывает предложения, направленные на предупреждение нарушений при их оказании и обеспечение прав и законных интересов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правила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запрашивает информацию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и утверждает методику оценки качества оказания государственных услуг по согласованию с уполномоченным органом в сфере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формирование, мониторинг реализации и оценку результатов государственного социального заказа по проведению общественного мониторинга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исключен Законом РК от 02.11.2015 </w:t>
      </w:r>
      <w:r>
        <w:rPr>
          <w:rFonts w:ascii="Times New Roman"/>
          <w:b w:val="false"/>
          <w:i w:val="false"/>
          <w:color w:val="000000"/>
          <w:sz w:val="28"/>
        </w:rPr>
        <w:t>№ 384-V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оказывает информационную, консультативную, методическую поддержку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предусмотренные настоящим Законом, иными законами Республики Казахстан, актами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законами РК от 02.11.2015 </w:t>
      </w:r>
      <w:r>
        <w:rPr>
          <w:rFonts w:ascii="Times New Roman"/>
          <w:b w:val="false"/>
          <w:i w:val="false"/>
          <w:color w:val="ff0000"/>
          <w:sz w:val="28"/>
        </w:rPr>
        <w:t>№ 384-V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23.11.2015 </w:t>
      </w:r>
      <w:r>
        <w:rPr>
          <w:rFonts w:ascii="Times New Roman"/>
          <w:b w:val="false"/>
          <w:i w:val="false"/>
          <w:color w:val="000000"/>
          <w:sz w:val="28"/>
        </w:rPr>
        <w:t>№ 417-V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13.06.2018 </w:t>
      </w:r>
      <w:r>
        <w:rPr>
          <w:rFonts w:ascii="Times New Roman"/>
          <w:b w:val="false"/>
          <w:i w:val="false"/>
          <w:color w:val="000000"/>
          <w:sz w:val="28"/>
        </w:rPr>
        <w:t>№ 160-VI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Компетенция уполномоченного органа в сфере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оказания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и утверждает правила ведения реестра государственных услуг;</w:t>
      </w:r>
    </w:p>
    <w:bookmarkStart w:name="z1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утверждает реестр государственных услуг и вносит в него изменения и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разработку и ведение реестра государственных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согласование проектов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мониторинг деятельности центральных государственных органов по разработке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утверждает порядок формирования, сроки представления и типовую форму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услуг;</w:t>
      </w:r>
    </w:p>
    <w:bookmarkStart w:name="z1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8-1) разрабатывает и утверждает правила сбора, обработки и хранения биометрических данных физических лиц для их биометрической аутентификации при оказании государственных услуг по согласованию с уполномоченным органом в сфере защиты персональных данных;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предложения по совершенствованию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Компетенция уполномоченного органа в сфере информатизации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сфере информатизации: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реализацию государственной политики в сфере оказания государственных услуг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01.03.2016);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01.03.2016);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01.03.2016);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исключен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01.03.2016);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исключен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действие с 01.03.2016);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координирует работу Единого контакт-центра;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8-1)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правила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согласование проектов подзаконных нормативных правовых актов, определяющих порядок оказания государственных услуг, предусматривающих электронную форму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разрабатывает предложения по совершенствованию подзаконных нормативных правовых актов, определяющих порядок оказания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12-1) осуществляет проверку деятельности Государственной корпорации в пределах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12-2) вправе получать от государственных органов и организаций сведения о деятельности Государственной корпорации;</w:t>
      </w:r>
    </w:p>
    <w:bookmarkStart w:name="z1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12-3) координирует деятельность центральных государственных органов, местных исполнительных органов по реинжинирингу оказания государственных услуг в соответствии с правилами цифровой трансформации государственного управления, утвержденными Правительством Республики Казахстан (далее – правила цифровой трансформации государственного управления);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13)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утверждает порядок оказания проактивных услуг;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9-1. Компетенция уполномоченного органа, определяемого Правительством Республики Казахстан из числа центральных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утверждает правила деятельности Государственной корпорации;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организацию и контроль за деятельностью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деятельность Государственной корпорации и ее взаимодействие с услугодателями;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согласование проектов подзаконных нормативных правовых актов, определяющих порядок оказания государственных услуг через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предложения по совершенствованию подзаконных нормативных правовых актов, определяющих порядок оказания государственных услуг, оказываемых через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порядок ценообразования на услуги, оказываемые Государственной корпорацией.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9-1 в соответствии с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с изменениями, внесенными законами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Компетенция центральных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утверждают подзаконные нормативные правовые акты, определяющие порядок оказания государственных услуг;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повышение качества, доступность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доступность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информированность услугополучателей в доступной форме о порядке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рассматривают обращения услугополучателей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принимают меры, направленные на восстановление нарушенных прав, свобод и законных интересов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повышение квалификации работников в сфере оказания государственных услуг, общения с лицами с инвалидностью;</w:t>
      </w:r>
    </w:p>
    <w:bookmarkStart w:name="z12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реинжиниринг оказания государственных услуг в соответствии с правилами цифровой трансформации государственного управления;</w:t>
      </w:r>
    </w:p>
    <w:bookmarkEnd w:id="43"/>
    <w:bookmarkStart w:name="z1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после внесения в реестр государственных услуг новой государственной услуги принимают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44"/>
    <w:bookmarkStart w:name="z12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45"/>
    <w:bookmarkStart w:name="z13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обеспечивают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предоставляют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предоставляют информацию о порядке оказания государственных услуг в Единый контакт-центр;</w:t>
      </w:r>
    </w:p>
    <w:bookmarkStart w:name="z1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координируют деятельность своих территориальных подразделений, а также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соблюдению законодательства Республики Казахстан, регулирующего порядок оказания государственных услуг;</w:t>
      </w:r>
    </w:p>
    <w:bookmarkEnd w:id="47"/>
    <w:bookmarkStart w:name="z1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проводят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обеспечивают соблюдение услугодателями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осуществляют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Компетенция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повышение качества, доступность оказания государственных услуг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доступность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обеспечивают информированность услугополучателей в доступной форме о порядке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рассматривают обращения услугополучателей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принимают меры, направленные на восстановление нарушенных прав, свобод и законных интересов услугополучателей;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повышение квалификации работников в сфере оказания государственных услуг, общения с лицами с инвалидностью;</w:t>
      </w:r>
    </w:p>
    <w:bookmarkStart w:name="z1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реинжиниринг оказания государственных услуг в соответствии с правилами цифровой трансформации государственного управления;</w:t>
      </w:r>
    </w:p>
    <w:bookmarkEnd w:id="49"/>
    <w:bookmarkStart w:name="z1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50"/>
    <w:bookmarkStart w:name="z1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обеспечивают предоставление информации в уполномоченный орган в сфере информатизации для проведения оценки качества оказания государственных услуг, оказываемых в электронной форме, в порядке и сроки, установленные законодательством Республики Казахстан;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предоставляют доступ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предоставляют информацию о порядке оказания государственных услуг в Единый контакт-центр;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внутренний контроль за качеством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обеспечивают соблюдение услугодателями подзаконных нормативных правовых актов, определяющих порядок оказания государственных услуг;</w:t>
      </w:r>
    </w:p>
    <w:bookmarkStart w:name="z13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в интересах местного государственного управления иные полномочия, возлагаемые законодательством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законами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03.12.2015 </w:t>
      </w:r>
      <w:r>
        <w:rPr>
          <w:rFonts w:ascii="Times New Roman"/>
          <w:b w:val="false"/>
          <w:i w:val="false"/>
          <w:color w:val="ff0000"/>
          <w:sz w:val="28"/>
        </w:rPr>
        <w:t>№ 433-V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27.06.2022 </w:t>
      </w:r>
      <w:r>
        <w:rPr>
          <w:rFonts w:ascii="Times New Roman"/>
          <w:b w:val="false"/>
          <w:i w:val="false"/>
          <w:color w:val="000000"/>
          <w:sz w:val="28"/>
        </w:rPr>
        <w:t>№ 129-VII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11-1. Организация деятельности Государственной корпорации</w:t>
      </w:r>
    </w:p>
    <w:bookmarkStart w:name="z10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корпорация является единым провайдером, осуществляющим деятельность в сфере оказания государственных услуг физическим и (или) юридическим лицам по принципу "одного окна", регистрации залога движимого имущества, не подлежащего обязательной государственной регистрации, физических и юридических лиц, технического обследования зданий, сооружений и (или) их составляющих, государственной регистрации прав на недвижимое имущество, ведения государственного земельного кадастра, пенсионного и социального обеспечения, государственной регистрации юридических лиц, являющихся коммерческими организациями, и учетной регистрации их филиалов и представительств.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Иным лицам запрещается осуществление деятельности единого провайдера.</w:t>
      </w:r>
    </w:p>
    <w:bookmarkStart w:name="z11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корпорация создается в форме акционерного общества, является некоммерческой организацией.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имеет свои филиалы.</w:t>
      </w:r>
    </w:p>
    <w:bookmarkStart w:name="z11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Единственным акционером Государственной корпорации является Правительство Республики Казахстан. Уполномоченный орган Государственной корпорации определяется решением Правительства Республики Казахстан из числа центральных государственных органов.</w:t>
      </w:r>
    </w:p>
    <w:bookmarkEnd w:id="55"/>
    <w:bookmarkStart w:name="z11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корпорация: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повышение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соблюдение подзаконных нормативных правовых актов, определяющих порядок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информированность услугополучателей о порядке оказания государственных услуг;</w:t>
      </w:r>
    </w:p>
    <w:bookmarkStart w:name="z14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работники Государственной корпорации, имеющие доступ к персональным данным граждан, а также участвующие в процессе оказания государственных услуг, подлежат проверке в порядке, определяемом уполномоченным органом в сфере информатизации по согласованию с Комитетом национальной безопасности Республики Казахстан;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обращения услугополучателей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повышение квалификации работников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государственные услуги физическим и (или) юридическим лицам по принципу "одного окна" в соответствии с законодательством Республики Казахстан;</w:t>
      </w:r>
    </w:p>
    <w:bookmarkStart w:name="z1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предоставляет уполномоченному органу по оценке и контролю за качеством оказания государственных услуг информацию по государственным услугам, оказываемым через Государственную корпорацию, для проведения оценки качества оказания государственных услуг;</w:t>
      </w:r>
    </w:p>
    <w:bookmarkEnd w:id="58"/>
    <w:bookmarkStart w:name="z1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осуществляет сбор, обработку и хранение биометрических данных физических лиц для их биометрической аутентификации при оказании государственных услуг;</w:t>
      </w:r>
    </w:p>
    <w:bookmarkEnd w:id="59"/>
    <w:bookmarkStart w:name="z1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6-3) осуществляет ведение базы биометрических данных физических лиц для их биометрической аутентификации при оказании государственных услуг;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11-1 в соответствии с Законом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с изменениями, внесенными законами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02.04.2019 </w:t>
      </w:r>
      <w:r>
        <w:rPr>
          <w:rFonts w:ascii="Times New Roman"/>
          <w:b w:val="false"/>
          <w:i w:val="false"/>
          <w:color w:val="000000"/>
          <w:sz w:val="28"/>
        </w:rPr>
        <w:t>№ 241-VІ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01.07.2019);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25.06.2020 </w:t>
      </w:r>
      <w:r>
        <w:rPr>
          <w:rFonts w:ascii="Times New Roman"/>
          <w:b w:val="false"/>
          <w:i w:val="false"/>
          <w:color w:val="000000"/>
          <w:sz w:val="28"/>
        </w:rPr>
        <w:t>№ 347-VI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РЕЕСТР, ПОДЗАКОННЫЙ НОРМАТИВНЫЙ ПРАВОВОЙ АКТ, ОПРЕДЕЛЯЮЩИЙ ПОРЯДОК ОКАЗАНИЯ ГОСУДАРСТВЕННЫХ УСЛУГ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с изменением, внесенным Законом РК от 25.11.2019 </w:t>
      </w:r>
      <w:r>
        <w:rPr>
          <w:rFonts w:ascii="Times New Roman"/>
          <w:b w:val="false"/>
          <w:i w:val="false"/>
          <w:color w:val="ff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Реестр государственных услуг</w:t>
      </w:r>
    </w:p>
    <w:bookmarkStart w:name="z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услуги подлежат включению в реестр государственных услуг.</w:t>
      </w:r>
    </w:p>
    <w:bookmarkEnd w:id="62"/>
    <w:bookmarkStart w:name="z2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ведения реестра государственных услуг, а также его структура определяются уполномоченным органом в сфере оказания государственных услуг.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12 с изменением, внесенным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Общие требования к разработке и утверждению подзаконного нормативного правового акта, определяющего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13 с изменением, внесенным Законом РК от 25.11.2019 </w:t>
      </w:r>
      <w:r>
        <w:rPr>
          <w:rFonts w:ascii="Times New Roman"/>
          <w:b w:val="false"/>
          <w:i w:val="false"/>
          <w:color w:val="ff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обеспечения единых требований к качеству оказания государственных услуг центральными государственными органами разрабатываются и утверждаются подзаконные нормативные правовые акты, определяющие порядок оказания государственных услуг, в том числе для государственных услуг, оказываемых загранучреждениями Республики Казахстан,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округов.</w:t>
      </w:r>
    </w:p>
    <w:bookmarkEnd w:id="64"/>
    <w:bookmarkStart w:name="z1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проектов подзаконных нормативных правовых актов, определяющих порядок оказания государственных услуг, осуществляются в соответствии с Законом Республики Казахстан "О правовых актах".</w:t>
      </w:r>
    </w:p>
    <w:bookmarkEnd w:id="65"/>
    <w:bookmarkStart w:name="z2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Проект подзаконного нормативного правового акта, определяющего порядок оказания государственной услуги, подлежит публичному обсуждению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66"/>
    <w:bookmarkStart w:name="z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Принятие, изменение, дополнение и отмена подзаконных нормативных правовых актов, определяющих порядок оказания государственных услуг, осуществляются на основе предложений уполномоченного органа по оценке и контролю за качеством оказания государственных услуг, уполномоченного органа в сфере оказания государственных услуг, уполномоченного органа в сфере информатизации,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по итогам общественного мониторинга качества оказания государственных услуг и (или) рассмотрения обращений услугополучателей по вопросам оказания государственных услуг.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06.04.2016 </w:t>
      </w:r>
      <w:r>
        <w:rPr>
          <w:rFonts w:ascii="Times New Roman"/>
          <w:b w:val="false"/>
          <w:i w:val="false"/>
          <w:color w:val="000000"/>
          <w:sz w:val="28"/>
        </w:rPr>
        <w:t>№ 484-V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тридцати календарных дней после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Требования к содержанию подзаконного нормативного правового акта, определяющего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14 в редакции Закона РК от 25.11.2019 </w:t>
      </w:r>
      <w:r>
        <w:rPr>
          <w:rFonts w:ascii="Times New Roman"/>
          <w:b w:val="false"/>
          <w:i w:val="false"/>
          <w:color w:val="ff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Подзаконный нормативный правовой акт, определяющий порядок оказания государственной услуги, предусматривает: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действий структурных подразделений (работников) услугодателя в процессе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структурных подразделений (работников) услугодателя в процессе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взаимодействия с Государственной корпорацией и (или) иными услугодателями, а также использования информационных систем в процессе оказания государственной услуги;</w:t>
      </w:r>
    </w:p>
    <w:bookmarkStart w:name="z1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результата оказания государственной услуги;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направления информации о внесенных изменениях и (или) дополнениях в подзаконные нормативные правовые акты, определяющие порядок оказания государственной услуги, в организации, осуществляющие прием заявлений и выдачу результатов оказания государственной услуги, и услугодателям;</w:t>
      </w:r>
    </w:p>
    <w:bookmarkStart w:name="z15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приложение с перечнем основных требований к оказанию государственной услуги, которое содержит:</w:t>
      </w:r>
    </w:p>
    <w:bookmarkEnd w:id="69"/>
    <w:bookmarkStart w:name="z15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услуги;</w:t>
      </w:r>
    </w:p>
    <w:bookmarkEnd w:id="70"/>
    <w:bookmarkStart w:name="z15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услугодателя;</w:t>
      </w:r>
    </w:p>
    <w:bookmarkEnd w:id="71"/>
    <w:bookmarkStart w:name="z1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предоставления государственной услуги; </w:t>
      </w:r>
    </w:p>
    <w:bookmarkEnd w:id="72"/>
    <w:bookmarkStart w:name="z15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услуги; </w:t>
      </w:r>
    </w:p>
    <w:bookmarkEnd w:id="73"/>
    <w:bookmarkStart w:name="z1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оказания государственной услуги; </w:t>
      </w:r>
    </w:p>
    <w:bookmarkEnd w:id="74"/>
    <w:bookmarkStart w:name="z15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услуги;</w:t>
      </w:r>
    </w:p>
    <w:bookmarkEnd w:id="75"/>
    <w:bookmarkStart w:name="z15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</w:t>
      </w:r>
    </w:p>
    <w:bookmarkEnd w:id="76"/>
    <w:bookmarkStart w:name="z1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услугодателя, Государственной корпорации и объектов информации;</w:t>
      </w:r>
    </w:p>
    <w:bookmarkEnd w:id="77"/>
    <w:bookmarkStart w:name="z1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сведений, истребуемых у услугополучателя для оказания государственной услуги;</w:t>
      </w:r>
    </w:p>
    <w:bookmarkEnd w:id="78"/>
    <w:bookmarkStart w:name="z16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законами Республики Казахстан;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с изменениями, внесенными законами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Публичное обсуждение проектов подзаконных нормативных правовых актов, определяющих порядок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15 - в редакции Закона РК от 25.11.2019 </w:t>
      </w:r>
      <w:r>
        <w:rPr>
          <w:rFonts w:ascii="Times New Roman"/>
          <w:b w:val="false"/>
          <w:i w:val="false"/>
          <w:color w:val="ff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Публичное обсуждение проектов подзаконных нормативных правовых актов, определяющих порядок оказания государственных услуг, проводится с целью учета замечаний и предложений физических и юридических лиц, права, свободы и законные интересы которых затрагиваются подзаконными нормативными правовыми актами, определяющими порядок оказания государственных услуг.</w:t>
      </w:r>
    </w:p>
    <w:bookmarkEnd w:id="80"/>
    <w:bookmarkStart w:name="z3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государственный орган, разрабатывающий подзаконный нормативный правовой акт, определяющий порядок оказания государственной услуги, размещает проект подзаконного нормативного правового акта, определяющего порядок оказания государственной услуги, для его публичного обсуждения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обеспечивает иными способами информирование услугополучателей о проекте подзаконного нормативного правового акта, определяющего порядок оказания государственной услуги.</w:t>
      </w:r>
    </w:p>
    <w:bookmarkEnd w:id="81"/>
    <w:bookmarkStart w:name="z3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Публичное обсуждение проекта подзаконного нормативного правового акта, определяющего порядок оказания государственной услуги, осуществляется в течение десяти рабочих дней со дня его размещения для публичного обсуждения.</w:t>
      </w:r>
    </w:p>
    <w:bookmarkEnd w:id="82"/>
    <w:bookmarkStart w:name="z3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Центральный государственный орган, разрабатывающий проект подзаконного нормативного правового акта, определяющего порядок оказания государственной услуги, составляет отчет о завершении публичного обсуждения проекта подзаконного нормативного правового акта, определяющего порядок оказания государственной услуги, который подлежит размещению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округа.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завершении публичного обсуждения проекта подзаконного нормативного правового акта, определяющего порядок оказания государственной услуги,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и краткое содержание замечаний и предложений, полученных в ходе публичного обсуждения, с приложением обоснований по принятым и (или) непринятым замечаниям и предложениям;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способе ознакомления с проектом подзаконного нормативного правового акта, определяющего порядок оказания государственной услуги, доработанного с учетом поступивших замечаний и предложений.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Замечания и предложения физических и юридических лиц к проекту подзаконного нормативного правового акта, определяющего порядок оказания государственной услуги, поступившие по истечении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подлежат рассмотрению.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подзаконного нормативного правового акта, определяющего порядок оказания государственной услуги, доработанный по результатам публичного обсуждения, и отчет о завершении публичного обсуждения проекта подзаконного нормативного правового акта, определяющего порядок оказания государственной услуги, направляются на согласование в заинтересованные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округов.</w:t>
      </w:r>
    </w:p>
    <w:bookmarkStart w:name="z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Проекты нормативных правовых актов по внесению изменений и (или) дополнений в утвержденные подзаконные нормативные правовые акты, определяющие порядок оказания государственных услуг, в обязательном порядке подлежат публичному обсуждению в порядке, установленном настоящей статьей.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Требования к разработке регламента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16 исключена Законом РК от 25.11.2019 </w:t>
      </w:r>
      <w:r>
        <w:rPr>
          <w:rFonts w:ascii="Times New Roman"/>
          <w:b w:val="false"/>
          <w:i w:val="false"/>
          <w:color w:val="ff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Требования к содержанию регламента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17 исключена Законом РК от 25.11.2019 </w:t>
      </w:r>
      <w:r>
        <w:rPr>
          <w:rFonts w:ascii="Times New Roman"/>
          <w:b w:val="false"/>
          <w:i w:val="false"/>
          <w:color w:val="ff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ОКАЗАНИЕ ГОСУДАРСТВЕННЫХ УСЛУГ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Оказание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услуги оказываются: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корпорацию;</w:t>
      </w:r>
    </w:p>
    <w:bookmarkStart w:name="z17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веб-портала "электронного правительства";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посредством стационарного абонентского устройства;</w:t>
      </w:r>
    </w:p>
    <w:bookmarkStart w:name="z1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посредством абонентского устройства сотовой связи;</w:t>
      </w:r>
    </w:p>
    <w:bookmarkEnd w:id="87"/>
    <w:bookmarkStart w:name="z1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посредством объектов информатизации, определенных центральными государственными органами.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17.11.2015 </w:t>
      </w:r>
      <w:r>
        <w:rPr>
          <w:rFonts w:ascii="Times New Roman"/>
          <w:b w:val="false"/>
          <w:i w:val="false"/>
          <w:color w:val="ff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Оказание государственных услуг услугодателями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порядок оказания государственных услуг услугодателями определяются подзаконным нормативным правовым актом, определяющим порядок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06.04.2016 </w:t>
      </w:r>
      <w:r>
        <w:rPr>
          <w:rFonts w:ascii="Times New Roman"/>
          <w:b w:val="false"/>
          <w:i w:val="false"/>
          <w:color w:val="000000"/>
          <w:sz w:val="28"/>
        </w:rPr>
        <w:t>№ 484-V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тридцати календарных дней после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19-1. Отказ в оказании государственных услуг услугодателями</w:t>
      </w:r>
    </w:p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отказе в оказании государственной услуги услугодатель направляет услугополучателю ответ с указанием причин отказа.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Услугодатели отказывают в оказании государственных услуг по следующим основаниям: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17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Действие пункта 2 настоящей статьи не распространяется на случаи получения лицензии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Законами Республики Казахстан могут устанавливаться иные основания для отказа в оказании государственных услуг.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19-1 в соответствии с Законом РК от 06.04.2016 </w:t>
      </w:r>
      <w:r>
        <w:rPr>
          <w:rFonts w:ascii="Times New Roman"/>
          <w:b w:val="false"/>
          <w:i w:val="false"/>
          <w:color w:val="ff0000"/>
          <w:sz w:val="28"/>
        </w:rPr>
        <w:t>№ 484-V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тридцати календарных дней после дня его первого официального опубликования); с изменением, внесенным Законом РК от 30.12.2021 </w:t>
      </w:r>
      <w:r>
        <w:rPr>
          <w:rFonts w:ascii="Times New Roman"/>
          <w:b w:val="false"/>
          <w:i w:val="false"/>
          <w:color w:val="000000"/>
          <w:sz w:val="28"/>
        </w:rPr>
        <w:t>№ 96-VII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Оказание государственных услуг через Государственную корпорацию</w:t>
      </w:r>
    </w:p>
    <w:bookmarkStart w:name="z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государственных услуг через Государственную корпорацию, оказание которых предусматривает отправку заявления и документов услугополучателя услугодателям на бумажном носителе, день приема заявлений и документов не входит в срок оказания государственной услуги, установленный подзаконным нормативным правовым актом, определяющим порядок оказания государственной услуги.</w:t>
      </w:r>
    </w:p>
    <w:bookmarkEnd w:id="95"/>
    <w:bookmarkStart w:name="z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Работник Государственной корпорации обязан принять заявление услугополучателя при наличии у него 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а также документов с истекшим сроком действия работник Государственной корпорации отказывает в приеме заявления.</w:t>
      </w:r>
    </w:p>
    <w:bookmarkStart w:name="z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корпорации.</w:t>
      </w:r>
    </w:p>
    <w:bookmarkEnd w:id="97"/>
    <w:bookmarkStart w:name="z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оказании государственных услуг через Государственную корпорацию взаимодействие с услугодателями осуществляется с использованием информационной системы мониторинга оказания государственных услуг.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 Государственной корпорации при оказании государственных услуг обязаны получать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в редакции Закона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с изменениями, внесенными законами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Оказание государственных услуг в электронной форме</w:t>
      </w:r>
    </w:p>
    <w:bookmarkStart w:name="z5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Оказание государственных услуг в электронной форме осуществляется посредством веб-портала "электронного правительства" и объектов информатизации, интегрированных с сервисами, размещенными на шлюзе "электронного правительства", внешнем шлюзе "электронного правительства", в соответствии с законодательством Республики Казахстан.</w:t>
      </w:r>
    </w:p>
    <w:bookmarkEnd w:id="100"/>
    <w:bookmarkStart w:name="z5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Результатом оказания государственной услуги в электронной форме является выдача электронного документа или документа на бумажном носителе либо сведения из информационной системы "электронного правительства".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Результаты оказания государственных услуг в электронной форме, полученных посредством абонентского устройства сотовой связи, направляются в кабинет пользователя на веб-портале "электронного правительства" в форме электронного документа, а также по выбору услугополучателя на его абонентский номер в виде короткого текстового сообщения.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Обязательные реквизиты результатов оказания государственных услуг в электронной форме, полученных посредством абонентского устройства сотовой связи, а также порядок проверки их достоверности регулируются законодательством Республики Казахстан об информатизации.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Результаты оказания государственных услуг в электронной форме, полученных посредством абонентского устройства сотовой связи, используются услугополучателем для подтверждения фактов, имеющих юридическое значение, без необходимости их представления на бумажном носителе.</w:t>
      </w:r>
    </w:p>
    <w:bookmarkEnd w:id="104"/>
    <w:bookmarkStart w:name="z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оказании государственной услуги в электронной форме через Государственную корпорацию на основании письменного согласия услугополучателя его запрос в форме электронного документа заверяется электронной цифровой подписью работника Государственной корпорации, выданной ему для использования в служебных целях.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оказания государственных услуг в электронной форме государственные органы обязаны на постоянной основе поддерживать в актуальном состоянии электронные информационные ресурсы, находящиеся в их информационных системах.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с изменениями, внесенными законами РК от 17.11.2015 </w:t>
      </w:r>
      <w:r>
        <w:rPr>
          <w:rFonts w:ascii="Times New Roman"/>
          <w:b w:val="false"/>
          <w:i w:val="false"/>
          <w:color w:val="ff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399-VI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21-1. Оказание проактивных услуг</w:t>
      </w:r>
    </w:p>
    <w:bookmarkStart w:name="z1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проактивных услуг осуществляется посредством информационных систем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и наличии согласия услугополучателя на сбор и обработку персональных данных, полученного посредством государственного сервиса контроля доступа к персональным данным.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4 дополнена статьей 21-1 в соответствии с Законом РК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Закона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Реинжиниринг оказания государственных услуг</w:t>
      </w:r>
    </w:p>
    <w:bookmarkStart w:name="z1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Реинжиниринг оказания государственных услуг осуществляется центральными государственными органами, государственной корпорацией, местными исполнительными органами на постоянной основе в соответствии с правилами цифровой трансформации государственного управления.</w:t>
      </w:r>
    </w:p>
    <w:bookmarkEnd w:id="108"/>
    <w:bookmarkStart w:name="z1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пилотных проектов в сфере оказания государственных услуг уполномоченного органа в сфере оказания государственных услуг и заинтересованных центральных государственных органов – разработчиков подзаконного нормативного правового акта, определяющего порядок оказания государственной услуги, осуществляется на основании совместного решения.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22 - в редакции Закона РК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Информирование услугополучателей о порядке оказания государственных услуг</w:t>
      </w:r>
    </w:p>
    <w:bookmarkStart w:name="z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порядке оказания государственных услуг предоставляется посредством: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подзаконных нормативных правовых актов, определяющих порядок оказания государственных услуг, в местах нахождения услугодателей и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юридических лиц к услугодателям;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размещения подзаконных нормативных правовых актов, определяющих порядок оказания государственных услуг, на веб-портале "электронного правительства", интернет-ресурсах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услугодателей и других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 в Единый контакт-центр.</w:t>
      </w:r>
    </w:p>
    <w:bookmarkStart w:name="z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и услугодатели в течение трех рабочих дней с даты утверждения или изменения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контакт-центр.</w:t>
      </w:r>
    </w:p>
    <w:bookmarkEnd w:id="111"/>
    <w:bookmarkStart w:name="z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услугодатели и Государственная корпорация обязаны незамедлительно предоставлять услугополучателям информацию о порядке оказания государственных услуг с необходимыми разъяснениями при их обращении.</w:t>
      </w:r>
    </w:p>
    <w:bookmarkEnd w:id="112"/>
    <w:bookmarkStart w:name="z6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стадии оказания государственной услуги предоставляется услугополучателю при его обращении в Единый контакт-центр и (или) к услугодателю.</w:t>
      </w:r>
    </w:p>
    <w:bookmarkEnd w:id="113"/>
    <w:bookmarkStart w:name="z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ежегодно размещают на веб-портале "электронного правительства", интернет-ресурсах и других средствах массовой информации отчет о деятельности по вопросам оказания государственных услуг.</w:t>
      </w:r>
    </w:p>
    <w:bookmarkEnd w:id="114"/>
    <w:bookmarkStart w:name="z6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не реже одного раза в год проводят публичные обсуждения отчетов о деятельности в сфере оказания государственных услуг с участием услугодателей, заинтересованных физических и юридических лиц. Итоги публичных обсуждений используются для повышения качества оказания государственных услуг и совершенствования подзаконных нормативных правовых актов, определяющих порядок оказания государственных услуг.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17.11.2015 </w:t>
      </w:r>
      <w:r>
        <w:rPr>
          <w:rFonts w:ascii="Times New Roman"/>
          <w:b w:val="false"/>
          <w:i w:val="false"/>
          <w:color w:val="ff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24.11.2015 </w:t>
      </w:r>
      <w:r>
        <w:rPr>
          <w:rFonts w:ascii="Times New Roman"/>
          <w:b w:val="false"/>
          <w:i w:val="false"/>
          <w:color w:val="ff0000"/>
          <w:sz w:val="28"/>
        </w:rPr>
        <w:t>№ 419-V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Плата за оказание государственных услуг</w:t>
      </w:r>
    </w:p>
    <w:bookmarkStart w:name="z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Государственные услуги в Республике Казахстан оказываются на платной или бесплатной основе в соответствии с законами Республики Казахстан.</w:t>
      </w:r>
    </w:p>
    <w:bookmarkEnd w:id="116"/>
    <w:bookmarkStart w:name="z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допускается установление для услугополучателя платы за оказание государственных услуг, бесплатное предоставление которых гарантировано законами Республики Казахстан.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Особенности рассмотрения жалоб по вопросам оказания государственных услуг</w:t>
      </w:r>
    </w:p>
    <w:bookmarkStart w:name="z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Жалобы услугополучателей по вопросам оказания государственных услуг подлежат рассмотрению в соответствии с законодательством Республики Казахстан с учетом особенностей, установленных настоящим Законом.</w:t>
      </w:r>
    </w:p>
    <w:bookmarkEnd w:id="118"/>
    <w:bookmarkStart w:name="z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Жалоба услугополучателя, поступившая в адрес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Государственной корпорации, непосредственно оказывающих государственные услуги, подлежит рассмотрению в течение пяти рабочих дней со дня ее регистрации.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по оценке и контролю за качеством оказания государственных услуг по итогам рассмотрения жалобы обязан: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комплексное изучение причин неудовлетворения услугополучателя принятым решением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услугодателя, Государственной корпорации по его жалобе;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установления факта несоблюдения законодательства Республики Казахстан в сфере оказания государственных услуг со стороны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 направить в их адрес предложения для принятия мер по восстановлению нарушенных прав, свобод и законных интересов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своевременности и полноты удовлетворения жалобы услугополучателя со стороны центрального государственного органа,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округа.</w:t>
      </w:r>
    </w:p>
    <w:bookmarkStart w:name="z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рассмотрения жалобы уполномоченным органом по оценке и контролю за качеством оказания государственных услуг, центральным государственным органом, местным исполнительным органом области, города республиканского значения, столицы, района, города областного значения, акимом района в городе, города районного значения, поселка, села, сельского округа продлевается не более чем на десять рабочих дней в случаях необходимости: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25 с изменениями, внесенными законами РК от 17.11.2015 </w:t>
      </w:r>
      <w:r>
        <w:rPr>
          <w:rFonts w:ascii="Times New Roman"/>
          <w:b w:val="false"/>
          <w:i w:val="false"/>
          <w:color w:val="ff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Государственный контроль за качеством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услуг. Оценка и общественный мониторинг</w:t>
      </w:r>
      <w:r>
        <w:br/>
      </w:r>
      <w:r>
        <w:rPr>
          <w:rFonts w:ascii="Times New Roman"/>
          <w:b/>
          <w:i w:val="false"/>
          <w:color w:val="000000"/>
        </w:rPr>
        <w:t>качества оказания государственных услуг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Закона РК от 23.11.2015 </w:t>
      </w:r>
      <w:r>
        <w:rPr>
          <w:rFonts w:ascii="Times New Roman"/>
          <w:b w:val="false"/>
          <w:i w:val="false"/>
          <w:color w:val="ff0000"/>
          <w:sz w:val="28"/>
        </w:rPr>
        <w:t>№ 417-V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Принципы проведения государственного контроля за качеством оказания государственных услуг, оценки и общественного мониторинга качества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государственного контроля за качеством оказания государственных услуг, оценки и общественного мониторинга качества оказания государственных услуг основывается на принципах: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беспристрастности;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достоверности;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всесторонности;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26 в редакции Закона РК от 23.11.2015 </w:t>
      </w:r>
      <w:r>
        <w:rPr>
          <w:rFonts w:ascii="Times New Roman"/>
          <w:b w:val="false"/>
          <w:i w:val="false"/>
          <w:color w:val="000000"/>
          <w:sz w:val="28"/>
        </w:rPr>
        <w:t>№ 417-V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Особенности проведения государственного контроля за качеством оказания государственных услуг</w:t>
      </w:r>
    </w:p>
    <w:bookmarkStart w:name="z7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качеством оказания государственных услуг осуществляется в соответствии с законодательством Республики Казахстан.</w:t>
      </w:r>
    </w:p>
    <w:bookmarkEnd w:id="123"/>
    <w:bookmarkStart w:name="z7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Объектом государственного контроля за качеством оказания государственных услуг является деятельность в сфере оказания государственных услуг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физических и юридических лиц, оказывающих государственные услуги в соответствии с законодательством Республики Казахстан.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в редакции Закона РК от 23.11.2015 </w:t>
      </w:r>
      <w:r>
        <w:rPr>
          <w:rFonts w:ascii="Times New Roman"/>
          <w:b w:val="false"/>
          <w:i w:val="false"/>
          <w:color w:val="000000"/>
          <w:sz w:val="28"/>
        </w:rPr>
        <w:t>№ 417-V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Порядок проведения оценки качества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оказания государственных услуг, за исключением государственных услуг, оказываемых в электронной форме, осуществляется уполномоченным органом по оценке и контролю за качеством оказания государственных услуг в порядке, установленном законодательством Республики Казахстан.</w:t>
      </w:r>
    </w:p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качества государственных услуг, оказываемых в электронной форме, осуществляется уполномоченным органом в сфере информатизации в порядке, установленном законодательством Республики Казахстан.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Общественный мониторинг качества оказания государственных услуг</w:t>
      </w:r>
    </w:p>
    <w:bookmarkStart w:name="z7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Общественный мониторинг качества оказания государственных услуг проводится физическими лицами, некоммерческими организациями по собственной инициативе и за свой счет.</w:t>
      </w:r>
    </w:p>
    <w:bookmarkEnd w:id="126"/>
    <w:bookmarkStart w:name="z22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мониторинг качества оказания государственных услуг также проводится по государственному социальному заказу уполномоченного органа по оценке и контролю за качеством оказания государственных услуг в соответствии с законодательством Республики Казахстан о государственном социальном заказе, государственном заказе на реализацию стратегического партнерства, грантах и премиях для неправительственных организаций в Республике Казахстан.</w:t>
      </w:r>
    </w:p>
    <w:bookmarkEnd w:id="127"/>
    <w:bookmarkStart w:name="z7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проведении общественного мониторинга качества оказания государственных услуг физические лица, некоммерческие организации вправе запрашивать у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Государственной корпорации необходимую информацию, относящуюся к сфере оказания государственных услуг, в случае отсутствия данной информации на их интернет-ресурсах, за исключением информации, составляющей государственные секреты, коммерческую и иную охраняемую законом тайну в соответствии с законодательством Республики Казахстан.</w:t>
      </w:r>
    </w:p>
    <w:bookmarkEnd w:id="128"/>
    <w:bookmarkStart w:name="z8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общественного мониторинга качества оказания государственных услуг физические лица, некоммерческие организации составляют заключение. Заключение общественного мониторинга качества оказания государственных услуг включает: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соблюдении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Государственной корпорацией, а также услугодателями требований законодательства Республики Казахстан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рекомендации по устранению выявленных в ходе общественного мониторинга качества оказания государственных услуг фактов несоблюдения законодательства Республики Казахстан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по повышению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по внесению изменений и дополнений в подзаконные нормативные правовые акты, определяющие порядок оказания государственных услуг.</w:t>
      </w:r>
    </w:p>
    <w:bookmarkStart w:name="z1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качества оказания общественно значимых услуг устанавливаются в рамках социологических исследований или мониторинга качества их оказания.</w:t>
      </w:r>
    </w:p>
    <w:bookmarkEnd w:id="130"/>
    <w:bookmarkStart w:name="z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Государственная корпорация, а также услугодатели принимают меры по повышению качества оказания государственных услуг с учетом заключения общественного мониторинга качества оказания государственных услуг.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29 с изменениями, внесенными законами РК от 17.11.2015 </w:t>
      </w:r>
      <w:r>
        <w:rPr>
          <w:rFonts w:ascii="Times New Roman"/>
          <w:b w:val="false"/>
          <w:i w:val="false"/>
          <w:color w:val="000000"/>
          <w:sz w:val="28"/>
        </w:rPr>
        <w:t>№ 408-V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01.03.2016);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14.07.2022 </w:t>
      </w:r>
      <w:r>
        <w:rPr>
          <w:rFonts w:ascii="Times New Roman"/>
          <w:b w:val="false"/>
          <w:i w:val="false"/>
          <w:color w:val="000000"/>
          <w:sz w:val="28"/>
        </w:rPr>
        <w:t>№ 141-VII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04.07.2022 </w:t>
      </w:r>
      <w:r>
        <w:rPr>
          <w:rFonts w:ascii="Times New Roman"/>
          <w:b w:val="false"/>
          <w:i w:val="false"/>
          <w:color w:val="000000"/>
          <w:sz w:val="28"/>
        </w:rPr>
        <w:t>№ 134-VII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Ответственность за нарушение законодательства Республики Казахстан в сфере 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законодательства Республики Казахстан в сфере оказания государственных услуг влечет ответственность, установленную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тридцати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